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2915" w14:textId="77777777" w:rsidR="008E51EB" w:rsidRDefault="0068105F"/>
    <w:p w14:paraId="02D0CC7F" w14:textId="77777777" w:rsidR="006D509D" w:rsidRDefault="006D509D"/>
    <w:p w14:paraId="1F41CAA7" w14:textId="77777777" w:rsidR="00A61021" w:rsidRPr="00AC76E0" w:rsidRDefault="00A61021" w:rsidP="00A61021">
      <w:pPr>
        <w:jc w:val="center"/>
        <w:rPr>
          <w:b/>
        </w:rPr>
      </w:pPr>
      <w:r w:rsidRPr="00AC76E0">
        <w:rPr>
          <w:b/>
        </w:rPr>
        <w:t>Niles Elementary School District 71</w:t>
      </w:r>
    </w:p>
    <w:p w14:paraId="3A082A15" w14:textId="77777777" w:rsidR="00A61021" w:rsidRPr="00AC76E0" w:rsidRDefault="00A61021" w:rsidP="00A61021">
      <w:pPr>
        <w:jc w:val="center"/>
        <w:rPr>
          <w:b/>
        </w:rPr>
      </w:pPr>
      <w:r w:rsidRPr="00AC76E0">
        <w:rPr>
          <w:b/>
        </w:rPr>
        <w:t xml:space="preserve">Niles, Illinois  </w:t>
      </w:r>
    </w:p>
    <w:p w14:paraId="6643480F" w14:textId="77777777" w:rsidR="00A61021" w:rsidRPr="00AC76E0" w:rsidRDefault="00A61021" w:rsidP="00A61021">
      <w:pPr>
        <w:jc w:val="center"/>
        <w:rPr>
          <w:b/>
        </w:rPr>
      </w:pPr>
      <w:r w:rsidRPr="00AC76E0">
        <w:rPr>
          <w:b/>
        </w:rPr>
        <w:t xml:space="preserve">Announcement of Principal Vacancy  </w:t>
      </w:r>
    </w:p>
    <w:p w14:paraId="3E305EE3" w14:textId="77777777" w:rsidR="00A61021" w:rsidRDefault="00A61021" w:rsidP="00A61021">
      <w:pPr>
        <w:jc w:val="center"/>
      </w:pPr>
    </w:p>
    <w:p w14:paraId="60B4F278" w14:textId="77777777" w:rsidR="00A61021" w:rsidRDefault="00A61021" w:rsidP="00A61021">
      <w:r>
        <w:t>Niles Elementary School District 71 announces the search for a new Principal of Clarence E. Culver School who will assume responsibilities on July 1, 2018. This is an outstanding professional opportunity for a qualified an</w:t>
      </w:r>
      <w:r w:rsidR="00BD0B41">
        <w:t>d experienced educator</w:t>
      </w:r>
      <w:r>
        <w:t xml:space="preserve"> to lead and work with an enthusiastic and supportive community, staff</w:t>
      </w:r>
      <w:r w:rsidR="00262A8E">
        <w:t>,</w:t>
      </w:r>
      <w:r>
        <w:t xml:space="preserve"> and Board of Education.  </w:t>
      </w:r>
    </w:p>
    <w:p w14:paraId="18C6D4CA" w14:textId="77777777" w:rsidR="00A61021" w:rsidRDefault="00A61021" w:rsidP="00A61021"/>
    <w:p w14:paraId="1EDE1224" w14:textId="014CA642" w:rsidR="00A61021" w:rsidRDefault="00A61021" w:rsidP="00A61021">
      <w:r>
        <w:t xml:space="preserve">The District is located in desirable </w:t>
      </w:r>
      <w:r w:rsidR="00C9500B">
        <w:t>Niles</w:t>
      </w:r>
      <w:r>
        <w:t>, in near northw</w:t>
      </w:r>
      <w:r w:rsidR="009A630D">
        <w:t xml:space="preserve">est suburban Chicago.  </w:t>
      </w:r>
      <w:r>
        <w:t>Culver is the District’s only school, serving nearly 600 students in</w:t>
      </w:r>
      <w:r w:rsidR="002240F6">
        <w:t xml:space="preserve"> preschool through eighth grade</w:t>
      </w:r>
      <w:r>
        <w:t xml:space="preserve">. </w:t>
      </w:r>
      <w:r w:rsidR="00AC76E0">
        <w:t xml:space="preserve">Culver School </w:t>
      </w:r>
      <w:r w:rsidR="00B921BB">
        <w:t xml:space="preserve">has a </w:t>
      </w:r>
      <w:r w:rsidR="00AC76E0">
        <w:t>diverse</w:t>
      </w:r>
      <w:r w:rsidR="00B921BB">
        <w:t xml:space="preserve"> population of </w:t>
      </w:r>
      <w:r w:rsidR="00AC76E0">
        <w:t>h</w:t>
      </w:r>
      <w:r w:rsidR="00B921BB">
        <w:t>igh achieving students</w:t>
      </w:r>
      <w:r w:rsidR="00AC76E0">
        <w:t xml:space="preserve">. </w:t>
      </w:r>
      <w:r w:rsidR="00B921BB">
        <w:t xml:space="preserve"> The District prides itself in its commitment to innovative instructional practices, extensive fine-arts and extracurricular programs, and supportive relationships between administration, staff, and parents. </w:t>
      </w:r>
      <w:r w:rsidR="0027286E">
        <w:t>Additionally, t</w:t>
      </w:r>
      <w:r w:rsidR="00AC76E0">
        <w:t xml:space="preserve">here are </w:t>
      </w:r>
      <w:r>
        <w:t xml:space="preserve">numerous programs that support the academic and social emotional needs of all the students in the district. </w:t>
      </w:r>
    </w:p>
    <w:p w14:paraId="486AB0DD" w14:textId="77777777" w:rsidR="00A61021" w:rsidRDefault="00A61021" w:rsidP="00A61021"/>
    <w:p w14:paraId="400FFA8F" w14:textId="77777777" w:rsidR="00167D42" w:rsidRDefault="00A61021" w:rsidP="00A61021">
      <w:r>
        <w:t xml:space="preserve">The community takes great pride in its schools.  Students in District 71 are supported by a strong administrative team, a dedicated Board of Education and a devoted staff of teachers and support personnel. District 71 and Culver School is a great place to work and live.  </w:t>
      </w:r>
    </w:p>
    <w:p w14:paraId="400C057C" w14:textId="77777777" w:rsidR="00DE168F" w:rsidRDefault="00DE168F" w:rsidP="00A61021">
      <w:pPr>
        <w:rPr>
          <w:b/>
        </w:rPr>
      </w:pPr>
    </w:p>
    <w:p w14:paraId="283B2F1B" w14:textId="77777777" w:rsidR="007A2614" w:rsidRPr="00BD0B41" w:rsidRDefault="00BD0B41" w:rsidP="007A2614">
      <w:pPr>
        <w:rPr>
          <w:b/>
          <w:bCs/>
        </w:rPr>
      </w:pPr>
      <w:r w:rsidRPr="00BD0B41">
        <w:rPr>
          <w:b/>
          <w:bCs/>
        </w:rPr>
        <w:t>Desired</w:t>
      </w:r>
      <w:r w:rsidR="007A2614" w:rsidRPr="00BD0B41">
        <w:rPr>
          <w:b/>
          <w:bCs/>
        </w:rPr>
        <w:t xml:space="preserve"> Qualifications:</w:t>
      </w:r>
    </w:p>
    <w:p w14:paraId="018AD61C" w14:textId="77777777" w:rsidR="007A2614" w:rsidRPr="007A2614" w:rsidRDefault="007A2614" w:rsidP="007A2614"/>
    <w:p w14:paraId="4644A598" w14:textId="77777777" w:rsidR="007A2614" w:rsidRDefault="007A2614" w:rsidP="007A2614">
      <w:pPr>
        <w:numPr>
          <w:ilvl w:val="0"/>
          <w:numId w:val="8"/>
        </w:numPr>
      </w:pPr>
      <w:r>
        <w:t>Ability to w</w:t>
      </w:r>
      <w:r w:rsidRPr="007A2614">
        <w:t>ork collaborative</w:t>
      </w:r>
      <w:r>
        <w:t xml:space="preserve">ly and communicate effectively </w:t>
      </w:r>
      <w:r w:rsidRPr="007A2614">
        <w:t xml:space="preserve">with faculty, staff, students, </w:t>
      </w:r>
      <w:r>
        <w:t>parents, and other stakeholders.</w:t>
      </w:r>
    </w:p>
    <w:p w14:paraId="5291A59D" w14:textId="6AA9FB8A" w:rsidR="00BD0B41" w:rsidRDefault="00BD0B41" w:rsidP="007A2614">
      <w:pPr>
        <w:numPr>
          <w:ilvl w:val="0"/>
          <w:numId w:val="8"/>
        </w:numPr>
      </w:pPr>
      <w:r w:rsidRPr="00BC23B0">
        <w:t>Knowledge of and demonstrated</w:t>
      </w:r>
      <w:r>
        <w:t xml:space="preserve"> ability</w:t>
      </w:r>
      <w:r w:rsidR="009930DE">
        <w:t xml:space="preserve"> to lead</w:t>
      </w:r>
      <w:r>
        <w:t xml:space="preserve"> in all facets of curri</w:t>
      </w:r>
      <w:r w:rsidRPr="00BC23B0">
        <w:t xml:space="preserve">culum, instruction and assessment as well as </w:t>
      </w:r>
      <w:r>
        <w:t>educational technology</w:t>
      </w:r>
    </w:p>
    <w:p w14:paraId="388B64D5" w14:textId="005DB8E2" w:rsidR="007A2614" w:rsidRPr="007A2614" w:rsidRDefault="007A2614" w:rsidP="007A2614">
      <w:pPr>
        <w:numPr>
          <w:ilvl w:val="0"/>
          <w:numId w:val="8"/>
        </w:numPr>
      </w:pPr>
      <w:r>
        <w:t>Proven record as an exceptional</w:t>
      </w:r>
      <w:r w:rsidRPr="007A2614">
        <w:t xml:space="preserve"> teacher</w:t>
      </w:r>
      <w:r w:rsidR="00557D16">
        <w:t xml:space="preserve"> and/or administrator</w:t>
      </w:r>
    </w:p>
    <w:p w14:paraId="56A80F54" w14:textId="77777777" w:rsidR="007A2614" w:rsidRPr="007A2614" w:rsidRDefault="007A2614" w:rsidP="007A2614">
      <w:pPr>
        <w:numPr>
          <w:ilvl w:val="0"/>
          <w:numId w:val="8"/>
        </w:numPr>
      </w:pPr>
      <w:r w:rsidRPr="007A2614">
        <w:t>Be accessible to stude</w:t>
      </w:r>
      <w:r>
        <w:t>nts, parents, and staff</w:t>
      </w:r>
    </w:p>
    <w:p w14:paraId="0860DC17" w14:textId="77777777" w:rsidR="007A2614" w:rsidRPr="007A2614" w:rsidRDefault="007A2614" w:rsidP="007A2614">
      <w:pPr>
        <w:numPr>
          <w:ilvl w:val="0"/>
          <w:numId w:val="8"/>
        </w:numPr>
      </w:pPr>
      <w:r w:rsidRPr="007A2614">
        <w:t>Experience in working with a diverse student body with the expectation that all can succeed</w:t>
      </w:r>
    </w:p>
    <w:p w14:paraId="06E81847" w14:textId="77777777" w:rsidR="00A61021" w:rsidRDefault="007A2614" w:rsidP="00A61021">
      <w:pPr>
        <w:numPr>
          <w:ilvl w:val="0"/>
          <w:numId w:val="8"/>
        </w:numPr>
      </w:pPr>
      <w:r w:rsidRPr="007A2614">
        <w:t>Be knowledgeable and capable of executing successful instructional strategies and programs</w:t>
      </w:r>
    </w:p>
    <w:p w14:paraId="10F81EEF" w14:textId="77777777" w:rsidR="00BD0B41" w:rsidRDefault="00BD0B41" w:rsidP="00BD0B41"/>
    <w:p w14:paraId="19C760B6" w14:textId="6AED803F" w:rsidR="00A61021" w:rsidRPr="00AC76E0" w:rsidRDefault="00B560C5" w:rsidP="00A61021">
      <w:pPr>
        <w:rPr>
          <w:b/>
        </w:rPr>
      </w:pPr>
      <w:r>
        <w:rPr>
          <w:b/>
        </w:rPr>
        <w:t>Application Procedure:</w:t>
      </w:r>
    </w:p>
    <w:p w14:paraId="10D5EE34" w14:textId="77777777" w:rsidR="00A61021" w:rsidRDefault="00A61021" w:rsidP="00A61021"/>
    <w:p w14:paraId="62E2CDA5" w14:textId="77777777" w:rsidR="00B560C5" w:rsidRDefault="00A61021" w:rsidP="00A61021">
      <w:r>
        <w:t>Interested candidates are urged to complete the online application process at www.</w:t>
      </w:r>
      <w:r w:rsidR="00AC76E0">
        <w:t>niles71.org</w:t>
      </w:r>
      <w:r w:rsidR="0027286E">
        <w:t xml:space="preserve"> as soon as possible,</w:t>
      </w:r>
      <w:r>
        <w:t xml:space="preserve"> with applications being screened as they are received. Applications will be accepted until </w:t>
      </w:r>
      <w:r w:rsidR="00AC76E0">
        <w:t>March 1, 2018.</w:t>
      </w:r>
      <w:r>
        <w:t xml:space="preserve">  </w:t>
      </w:r>
    </w:p>
    <w:p w14:paraId="174B0116" w14:textId="77777777" w:rsidR="00B560C5" w:rsidRDefault="00B560C5" w:rsidP="00A61021"/>
    <w:p w14:paraId="223F4610" w14:textId="77777777" w:rsidR="00505060" w:rsidRDefault="00505060" w:rsidP="00A61021"/>
    <w:p w14:paraId="706F8902" w14:textId="77777777" w:rsidR="00505060" w:rsidRDefault="00505060" w:rsidP="00A61021"/>
    <w:p w14:paraId="7A1FEA53" w14:textId="2262B502" w:rsidR="00A61021" w:rsidRPr="00505060" w:rsidRDefault="00EB3B0A" w:rsidP="00A61021">
      <w:pPr>
        <w:rPr>
          <w:b/>
        </w:rPr>
      </w:pPr>
      <w:r>
        <w:rPr>
          <w:b/>
        </w:rPr>
        <w:lastRenderedPageBreak/>
        <w:t xml:space="preserve">Tentative </w:t>
      </w:r>
      <w:r w:rsidR="00B560C5" w:rsidRPr="00505060">
        <w:rPr>
          <w:b/>
        </w:rPr>
        <w:t>Timeline:</w:t>
      </w:r>
      <w:r w:rsidR="00A61021" w:rsidRPr="00505060">
        <w:rPr>
          <w:b/>
        </w:rPr>
        <w:t xml:space="preserve"> </w:t>
      </w:r>
    </w:p>
    <w:p w14:paraId="345DEF38" w14:textId="77777777" w:rsidR="00B560C5" w:rsidRDefault="00B560C5" w:rsidP="00A61021"/>
    <w:p w14:paraId="558AED44" w14:textId="2405255A" w:rsidR="00505060" w:rsidRPr="00505060" w:rsidRDefault="00505060" w:rsidP="00505060">
      <w:r w:rsidRPr="00505060">
        <w:t>Feb</w:t>
      </w:r>
      <w:r>
        <w:t>ruary</w:t>
      </w:r>
      <w:r w:rsidRPr="00505060">
        <w:t xml:space="preserve"> 1</w:t>
      </w:r>
      <w:r>
        <w:t>, 2018</w:t>
      </w:r>
      <w:r w:rsidRPr="00505060">
        <w:t xml:space="preserve">          </w:t>
      </w:r>
      <w:r w:rsidR="002240F6">
        <w:t>Principal vacancy p</w:t>
      </w:r>
      <w:r>
        <w:t>osted</w:t>
      </w:r>
    </w:p>
    <w:p w14:paraId="4DBD347A" w14:textId="77777777" w:rsidR="00505060" w:rsidRPr="00505060" w:rsidRDefault="00505060" w:rsidP="00505060"/>
    <w:p w14:paraId="6E92FFF0" w14:textId="0A42166C" w:rsidR="00505060" w:rsidRDefault="00505060" w:rsidP="00505060">
      <w:r>
        <w:t>March 1, 2018</w:t>
      </w:r>
      <w:r w:rsidR="002240F6">
        <w:t>      </w:t>
      </w:r>
      <w:r w:rsidR="002240F6">
        <w:tab/>
        <w:t>Application d</w:t>
      </w:r>
      <w:r w:rsidRPr="00505060">
        <w:t>eadline</w:t>
      </w:r>
    </w:p>
    <w:p w14:paraId="302C62D3" w14:textId="269298C8" w:rsidR="00505060" w:rsidRPr="00505060" w:rsidRDefault="00505060" w:rsidP="00505060">
      <w:r>
        <w:tab/>
      </w:r>
      <w:r>
        <w:tab/>
      </w:r>
      <w:r>
        <w:tab/>
      </w:r>
      <w:r w:rsidR="001F7F2A">
        <w:t xml:space="preserve">Anticipated </w:t>
      </w:r>
      <w:r w:rsidR="002240F6">
        <w:t>w</w:t>
      </w:r>
      <w:r w:rsidR="00557D16">
        <w:t xml:space="preserve">eek for </w:t>
      </w:r>
      <w:r w:rsidR="002240F6">
        <w:t>f</w:t>
      </w:r>
      <w:r>
        <w:t>irst</w:t>
      </w:r>
      <w:r w:rsidR="002240F6">
        <w:t xml:space="preserve"> round of i</w:t>
      </w:r>
      <w:r>
        <w:t>nterviews</w:t>
      </w:r>
    </w:p>
    <w:p w14:paraId="6B637CCC" w14:textId="77777777" w:rsidR="00505060" w:rsidRPr="00505060" w:rsidRDefault="00505060" w:rsidP="00505060"/>
    <w:p w14:paraId="7C659AB8" w14:textId="744F8CAA" w:rsidR="00505060" w:rsidRPr="00505060" w:rsidRDefault="00557D16" w:rsidP="00505060">
      <w:r>
        <w:t>March 15</w:t>
      </w:r>
      <w:r w:rsidR="00505060">
        <w:t>, 2018</w:t>
      </w:r>
      <w:r w:rsidR="00505060" w:rsidRPr="00505060">
        <w:tab/>
      </w:r>
      <w:r w:rsidR="001F7F2A">
        <w:t xml:space="preserve">Anticipated </w:t>
      </w:r>
      <w:r w:rsidR="002240F6">
        <w:t>w</w:t>
      </w:r>
      <w:r>
        <w:t>eek</w:t>
      </w:r>
      <w:r w:rsidR="002240F6">
        <w:t xml:space="preserve"> for</w:t>
      </w:r>
      <w:r>
        <w:t xml:space="preserve"> </w:t>
      </w:r>
      <w:r w:rsidR="002240F6">
        <w:t>f</w:t>
      </w:r>
      <w:r w:rsidR="00505060">
        <w:t xml:space="preserve">inalists </w:t>
      </w:r>
      <w:r w:rsidR="002240F6">
        <w:t>to meet with c</w:t>
      </w:r>
      <w:r w:rsidR="00505060">
        <w:t>ommittees</w:t>
      </w:r>
    </w:p>
    <w:p w14:paraId="60ED81D3" w14:textId="77777777" w:rsidR="00505060" w:rsidRPr="00505060" w:rsidRDefault="00505060" w:rsidP="00505060"/>
    <w:p w14:paraId="129A5498" w14:textId="035F4047" w:rsidR="00505060" w:rsidRPr="00505060" w:rsidRDefault="00505060" w:rsidP="00505060">
      <w:r>
        <w:t xml:space="preserve">April </w:t>
      </w:r>
      <w:r w:rsidR="00557D16">
        <w:t>1</w:t>
      </w:r>
      <w:r>
        <w:t>, 2018</w:t>
      </w:r>
      <w:r w:rsidRPr="00505060">
        <w:t xml:space="preserve">         </w:t>
      </w:r>
      <w:r w:rsidRPr="00505060">
        <w:tab/>
      </w:r>
      <w:r>
        <w:t>Tentative</w:t>
      </w:r>
      <w:r w:rsidR="002240F6">
        <w:t xml:space="preserve"> d</w:t>
      </w:r>
      <w:r w:rsidR="00557D16">
        <w:t>ate f</w:t>
      </w:r>
      <w:r w:rsidR="002240F6">
        <w:t>or Board a</w:t>
      </w:r>
      <w:r>
        <w:t>pproval</w:t>
      </w:r>
      <w:r w:rsidRPr="00505060">
        <w:t xml:space="preserve"> </w:t>
      </w:r>
      <w:r w:rsidR="002240F6">
        <w:t>of p</w:t>
      </w:r>
      <w:r>
        <w:t>rincipal</w:t>
      </w:r>
    </w:p>
    <w:p w14:paraId="57EFB423" w14:textId="0358B81B" w:rsidR="00505060" w:rsidRPr="00505060" w:rsidRDefault="00505060" w:rsidP="00505060">
      <w:r w:rsidRPr="00505060">
        <w:tab/>
      </w:r>
    </w:p>
    <w:p w14:paraId="21DE7FDA" w14:textId="229057B7" w:rsidR="00505060" w:rsidRPr="00505060" w:rsidRDefault="00557D16" w:rsidP="00505060">
      <w:r>
        <w:t>May/</w:t>
      </w:r>
      <w:r w:rsidR="00505060" w:rsidRPr="00505060">
        <w:t>June             </w:t>
      </w:r>
      <w:r>
        <w:tab/>
      </w:r>
      <w:r w:rsidR="00505060">
        <w:t>T</w:t>
      </w:r>
      <w:r w:rsidR="00505060" w:rsidRPr="00505060">
        <w:t xml:space="preserve">ransition </w:t>
      </w:r>
      <w:r w:rsidR="002240F6">
        <w:t>d</w:t>
      </w:r>
      <w:r w:rsidR="00505060">
        <w:t>ays</w:t>
      </w:r>
    </w:p>
    <w:p w14:paraId="6FDB9F91" w14:textId="34B44A63" w:rsidR="00505060" w:rsidRDefault="00505060" w:rsidP="00505060">
      <w:r w:rsidRPr="00505060">
        <w:br/>
        <w:t>July 1          </w:t>
      </w:r>
      <w:r w:rsidRPr="00505060">
        <w:tab/>
      </w:r>
      <w:r>
        <w:tab/>
      </w:r>
      <w:r w:rsidR="002240F6">
        <w:t>Official first d</w:t>
      </w:r>
      <w:r w:rsidRPr="00505060">
        <w:t>ay</w:t>
      </w:r>
    </w:p>
    <w:p w14:paraId="42B5CC9F" w14:textId="77777777" w:rsidR="0068105F" w:rsidRDefault="0068105F" w:rsidP="00505060"/>
    <w:p w14:paraId="5377CAB9" w14:textId="35A908AE" w:rsidR="0068105F" w:rsidRDefault="0068105F" w:rsidP="00505060">
      <w:pPr>
        <w:rPr>
          <w:b/>
        </w:rPr>
      </w:pPr>
      <w:r w:rsidRPr="0068105F">
        <w:rPr>
          <w:b/>
        </w:rPr>
        <w:t>Compensation:</w:t>
      </w:r>
    </w:p>
    <w:p w14:paraId="30BEBD26" w14:textId="77777777" w:rsidR="0068105F" w:rsidRDefault="0068105F" w:rsidP="00505060">
      <w:pPr>
        <w:rPr>
          <w:b/>
        </w:rPr>
      </w:pPr>
    </w:p>
    <w:p w14:paraId="206B2EA7" w14:textId="4AE979F5" w:rsidR="0068105F" w:rsidRPr="0068105F" w:rsidRDefault="0068105F" w:rsidP="00505060">
      <w:r>
        <w:t>The District will offer the selected candidate a regionally competitive salary and benefits package.</w:t>
      </w:r>
    </w:p>
    <w:p w14:paraId="12AEF46A" w14:textId="77777777" w:rsidR="00B560C5" w:rsidRDefault="00B560C5" w:rsidP="00A61021"/>
    <w:p w14:paraId="356D5D27" w14:textId="77777777" w:rsidR="00A61021" w:rsidRDefault="00A61021" w:rsidP="00A61021"/>
    <w:p w14:paraId="3F9B6354" w14:textId="77777777" w:rsidR="00A61021" w:rsidRPr="00AC76E0" w:rsidRDefault="00A61021" w:rsidP="00A61021">
      <w:pPr>
        <w:rPr>
          <w:b/>
        </w:rPr>
      </w:pPr>
      <w:r w:rsidRPr="00AC76E0">
        <w:rPr>
          <w:b/>
        </w:rPr>
        <w:t xml:space="preserve">An Application should include: </w:t>
      </w:r>
    </w:p>
    <w:p w14:paraId="473E7644" w14:textId="77777777" w:rsidR="00A61021" w:rsidRDefault="00A61021" w:rsidP="00A61021">
      <w:r>
        <w:t xml:space="preserve"> </w:t>
      </w:r>
    </w:p>
    <w:p w14:paraId="424BE5FF" w14:textId="77777777" w:rsidR="00A61021" w:rsidRDefault="00A61021" w:rsidP="00AC76E0">
      <w:pPr>
        <w:pStyle w:val="ListParagraph"/>
        <w:numPr>
          <w:ilvl w:val="0"/>
          <w:numId w:val="1"/>
        </w:numPr>
      </w:pPr>
      <w:r>
        <w:t xml:space="preserve">A completed online </w:t>
      </w:r>
      <w:r w:rsidR="0027286E">
        <w:t>application</w:t>
      </w:r>
    </w:p>
    <w:p w14:paraId="74C33290" w14:textId="61F487B4" w:rsidR="00AC76E0" w:rsidRDefault="00A61021" w:rsidP="00AC76E0">
      <w:pPr>
        <w:pStyle w:val="ListParagraph"/>
        <w:numPr>
          <w:ilvl w:val="0"/>
          <w:numId w:val="1"/>
        </w:numPr>
      </w:pPr>
      <w:r>
        <w:t xml:space="preserve">A </w:t>
      </w:r>
      <w:r w:rsidR="00557D16">
        <w:t xml:space="preserve">cover letter indicating </w:t>
      </w:r>
      <w:r>
        <w:t xml:space="preserve">reasons for interest in the position </w:t>
      </w:r>
    </w:p>
    <w:p w14:paraId="7F77B0B9" w14:textId="77777777" w:rsidR="00A61021" w:rsidRDefault="00A61021" w:rsidP="00AC76E0">
      <w:pPr>
        <w:pStyle w:val="ListParagraph"/>
        <w:numPr>
          <w:ilvl w:val="0"/>
          <w:numId w:val="1"/>
        </w:numPr>
      </w:pPr>
      <w:r>
        <w:t xml:space="preserve">A current resume </w:t>
      </w:r>
    </w:p>
    <w:p w14:paraId="2DC3B77F" w14:textId="77777777" w:rsidR="00A61021" w:rsidRDefault="00A61021" w:rsidP="00AC76E0">
      <w:pPr>
        <w:pStyle w:val="ListParagraph"/>
        <w:numPr>
          <w:ilvl w:val="0"/>
          <w:numId w:val="1"/>
        </w:numPr>
      </w:pPr>
      <w:r>
        <w:t xml:space="preserve">College/University transcripts </w:t>
      </w:r>
    </w:p>
    <w:p w14:paraId="48635A94" w14:textId="77777777" w:rsidR="00A61021" w:rsidRDefault="00AC76E0" w:rsidP="00AC76E0">
      <w:pPr>
        <w:pStyle w:val="ListParagraph"/>
        <w:numPr>
          <w:ilvl w:val="0"/>
          <w:numId w:val="1"/>
        </w:numPr>
      </w:pPr>
      <w:r>
        <w:t>Three</w:t>
      </w:r>
      <w:r w:rsidR="00A61021">
        <w:t xml:space="preserve"> letters of recommendation </w:t>
      </w:r>
    </w:p>
    <w:p w14:paraId="2696B8A2" w14:textId="109B94A7" w:rsidR="00A61021" w:rsidRDefault="00557D16" w:rsidP="00AC76E0">
      <w:pPr>
        <w:pStyle w:val="ListParagraph"/>
        <w:numPr>
          <w:ilvl w:val="0"/>
          <w:numId w:val="1"/>
        </w:numPr>
      </w:pPr>
      <w:r>
        <w:t>Evidence of eligibility</w:t>
      </w:r>
      <w:r w:rsidR="00A61021">
        <w:t xml:space="preserve"> to be a </w:t>
      </w:r>
      <w:r w:rsidR="00AC76E0">
        <w:t xml:space="preserve">Principal </w:t>
      </w:r>
      <w:r w:rsidR="00A61021">
        <w:t xml:space="preserve">in Illinois  </w:t>
      </w:r>
    </w:p>
    <w:p w14:paraId="7F35E2A8" w14:textId="77777777" w:rsidR="00A61021" w:rsidRDefault="00A61021" w:rsidP="00A61021"/>
    <w:p w14:paraId="514555FE" w14:textId="77777777" w:rsidR="00A61021" w:rsidRDefault="00A61021" w:rsidP="00A61021">
      <w:r>
        <w:t>All of the required material should be submitted online at www.</w:t>
      </w:r>
      <w:r w:rsidR="00AC76E0">
        <w:t>niles71.org</w:t>
      </w:r>
      <w:r>
        <w:t xml:space="preserve">.   </w:t>
      </w:r>
    </w:p>
    <w:p w14:paraId="6C00E0FD" w14:textId="77777777" w:rsidR="00A61021" w:rsidRDefault="00A61021" w:rsidP="00A61021"/>
    <w:p w14:paraId="78C44371" w14:textId="518C1A9A" w:rsidR="00A61021" w:rsidRDefault="00A61021" w:rsidP="00A61021">
      <w:r>
        <w:t xml:space="preserve">Application materials will be treated confidentially. Applicants are requested not to contact members of the Board of Education. </w:t>
      </w:r>
      <w:r w:rsidR="0068105F">
        <w:t xml:space="preserve"> </w:t>
      </w:r>
      <w:bookmarkStart w:id="0" w:name="_GoBack"/>
      <w:bookmarkEnd w:id="0"/>
      <w:r w:rsidR="0066264D">
        <w:t>All interviewed</w:t>
      </w:r>
      <w:r>
        <w:t xml:space="preserve"> candidate</w:t>
      </w:r>
      <w:r w:rsidR="0066264D">
        <w:t>s</w:t>
      </w:r>
      <w:r>
        <w:t xml:space="preserve"> will be informed of the Board’s selection and appoi</w:t>
      </w:r>
      <w:r w:rsidR="002240F6">
        <w:t>ntment of the new p</w:t>
      </w:r>
      <w:r w:rsidR="009B3CEE">
        <w:t>rincipal</w:t>
      </w:r>
      <w:r>
        <w:t xml:space="preserve">. </w:t>
      </w:r>
    </w:p>
    <w:p w14:paraId="1C5C37DF" w14:textId="77777777" w:rsidR="00A61021" w:rsidRDefault="00A61021" w:rsidP="00A61021"/>
    <w:p w14:paraId="18D81631" w14:textId="77777777" w:rsidR="006D509D" w:rsidRDefault="006D509D" w:rsidP="00A61021"/>
    <w:sectPr w:rsidR="006D509D" w:rsidSect="004D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049"/>
    <w:multiLevelType w:val="multilevel"/>
    <w:tmpl w:val="1BA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560F5"/>
    <w:multiLevelType w:val="multilevel"/>
    <w:tmpl w:val="B94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623E"/>
    <w:multiLevelType w:val="hybridMultilevel"/>
    <w:tmpl w:val="677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5341"/>
    <w:multiLevelType w:val="multilevel"/>
    <w:tmpl w:val="32A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93CCF"/>
    <w:multiLevelType w:val="multilevel"/>
    <w:tmpl w:val="03B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E3683"/>
    <w:multiLevelType w:val="multilevel"/>
    <w:tmpl w:val="EFE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11535"/>
    <w:multiLevelType w:val="multilevel"/>
    <w:tmpl w:val="9F7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F520F"/>
    <w:multiLevelType w:val="multilevel"/>
    <w:tmpl w:val="B7D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D"/>
    <w:rsid w:val="00167D42"/>
    <w:rsid w:val="001F7F2A"/>
    <w:rsid w:val="002240F6"/>
    <w:rsid w:val="00262A8E"/>
    <w:rsid w:val="0027286E"/>
    <w:rsid w:val="004D5793"/>
    <w:rsid w:val="00505060"/>
    <w:rsid w:val="0055141E"/>
    <w:rsid w:val="00557D16"/>
    <w:rsid w:val="0066264D"/>
    <w:rsid w:val="0068105F"/>
    <w:rsid w:val="006D509D"/>
    <w:rsid w:val="007A2614"/>
    <w:rsid w:val="00966E3E"/>
    <w:rsid w:val="009930DE"/>
    <w:rsid w:val="009A630D"/>
    <w:rsid w:val="009B3CEE"/>
    <w:rsid w:val="00A61021"/>
    <w:rsid w:val="00AC76E0"/>
    <w:rsid w:val="00B560C5"/>
    <w:rsid w:val="00B921BB"/>
    <w:rsid w:val="00BC23B0"/>
    <w:rsid w:val="00BD0B41"/>
    <w:rsid w:val="00C15EEB"/>
    <w:rsid w:val="00C9500B"/>
    <w:rsid w:val="00DE168F"/>
    <w:rsid w:val="00E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8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2018-01-24T17:26:00Z</cp:lastPrinted>
  <dcterms:created xsi:type="dcterms:W3CDTF">2018-01-19T16:31:00Z</dcterms:created>
  <dcterms:modified xsi:type="dcterms:W3CDTF">2018-01-30T17:12:00Z</dcterms:modified>
</cp:coreProperties>
</file>